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CC6F"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De conformidad con la Directiva 2002/58/CE del Parlamento Europeo y del Consejo, de 12 de julio de 2012, ponemos a su conocimiento la siguiente información:</w:t>
      </w:r>
    </w:p>
    <w:p w14:paraId="11E57E77"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Adrián Pérez Carrillo es el titular y encargado de la explotación, gestión y funcionamiento de la página web www.adriancarrilloescritor.com (en adelante la “Plataforma”) con domicilio en avenida de mijas 45 y NIF 79020524E.</w:t>
      </w:r>
    </w:p>
    <w:p w14:paraId="2C31614A"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El conjunto de la página web, páginas y contenidos, son propiedad de Adrián Pérez Carrillo. Si desea contactar con el equipo, puede hacerlo mediante correo electrónico escritoradriancarrillo@gmail.com.</w:t>
      </w:r>
    </w:p>
    <w:p w14:paraId="7D6E2759"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p>
    <w:p w14:paraId="05E88EE0" w14:textId="77777777" w:rsidR="00737864" w:rsidRPr="00737864" w:rsidRDefault="00737864" w:rsidP="00737864">
      <w:pPr>
        <w:spacing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1. Condiciones De Uso</w:t>
      </w:r>
    </w:p>
    <w:p w14:paraId="45BDDF7F"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Adrián Pérez Carrillo ofrece en esta página web información relacionada con el tipo de actividad, productos y servicios que realiza para la Plataforma.</w:t>
      </w:r>
    </w:p>
    <w:p w14:paraId="2033E6DA"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Como propietario de la Plataforma, se reserva el derecho de actualizar, modificar o eliminar la información contenida en la página web, pudiendo limitar o restringir el acceso a esta información a cualquier Usuario, como consecuencia de hechos o circunstancias ajenas a Adrián Pérez Carrillo que, a su criterio, disminuyen o anulen los niveles de seguridad para el adecuado funcionamiento de la web.</w:t>
      </w:r>
    </w:p>
    <w:p w14:paraId="022BF943" w14:textId="77777777" w:rsidR="00737864" w:rsidRPr="00737864" w:rsidRDefault="00737864" w:rsidP="00737864">
      <w:pPr>
        <w:spacing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2. Concepto De Usuario</w:t>
      </w:r>
    </w:p>
    <w:p w14:paraId="6C063E6D"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La utilización de la página web le atribuye la condición de Usuario, e implica la aceptación total y sin reservas de todas y cada una de las disposiciones incluidas en este Aviso Legal, en el mismo momento en que el Usuario accede a la Plataforma. En consecuencia, el Usuario tiene que leer atentamente el presente Aviso Legal en cada una de las ocasiones en que se proponga utilizar la web, dado que puede sufrir modificaciones.</w:t>
      </w:r>
    </w:p>
    <w:p w14:paraId="4695D98E" w14:textId="77777777" w:rsidR="00737864" w:rsidRPr="00737864" w:rsidRDefault="00737864" w:rsidP="00737864">
      <w:pPr>
        <w:spacing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3. Información Sobre Los Vínculos (</w:t>
      </w:r>
      <w:r w:rsidRPr="00737864">
        <w:rPr>
          <w:rFonts w:ascii="Times" w:eastAsia="Times New Roman" w:hAnsi="Times" w:cs="Times"/>
          <w:i/>
          <w:iCs/>
          <w:color w:val="000000"/>
          <w:sz w:val="24"/>
          <w:szCs w:val="24"/>
          <w:shd w:val="clear" w:color="auto" w:fill="FFFFFF"/>
          <w:lang w:eastAsia="es-ES"/>
        </w:rPr>
        <w:t>links</w:t>
      </w:r>
      <w:r w:rsidRPr="00737864">
        <w:rPr>
          <w:rFonts w:ascii="Times" w:eastAsia="Times New Roman" w:hAnsi="Times" w:cs="Times"/>
          <w:b/>
          <w:bCs/>
          <w:color w:val="000000"/>
          <w:sz w:val="24"/>
          <w:szCs w:val="24"/>
          <w:shd w:val="clear" w:color="auto" w:fill="FFFFFF"/>
          <w:lang w:eastAsia="es-ES"/>
        </w:rPr>
        <w:t>)</w:t>
      </w:r>
    </w:p>
    <w:p w14:paraId="7DC7F406"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Adrián Pérez </w:t>
      </w:r>
      <w:proofErr w:type="gramStart"/>
      <w:r w:rsidRPr="00737864">
        <w:rPr>
          <w:rFonts w:ascii="Times" w:eastAsia="Times New Roman" w:hAnsi="Times" w:cs="Times"/>
          <w:color w:val="000000"/>
          <w:sz w:val="24"/>
          <w:szCs w:val="24"/>
          <w:shd w:val="clear" w:color="auto" w:fill="FFFFFF"/>
          <w:lang w:eastAsia="es-ES"/>
        </w:rPr>
        <w:t>Carrillo  no</w:t>
      </w:r>
      <w:proofErr w:type="gramEnd"/>
      <w:r w:rsidRPr="00737864">
        <w:rPr>
          <w:rFonts w:ascii="Times" w:eastAsia="Times New Roman" w:hAnsi="Times" w:cs="Times"/>
          <w:color w:val="000000"/>
          <w:sz w:val="24"/>
          <w:szCs w:val="24"/>
          <w:shd w:val="clear" w:color="auto" w:fill="FFFFFF"/>
          <w:lang w:eastAsia="es-ES"/>
        </w:rPr>
        <w:t xml:space="preserve"> se hace responsable de las páginas webs no propias o de terceros (por ejemplo Facebook o Twitter), a las cuales se puede acceder mediante vínculos “links” o de cualquier contenido puesto a disposición de terceros.</w:t>
      </w:r>
    </w:p>
    <w:p w14:paraId="7AE98968"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Cualquier uso de un vínculo o acceso a una página web no propia es realizado por voluntad y riesgo exclusivo del Usuario, Adrián Pérez </w:t>
      </w:r>
      <w:proofErr w:type="gramStart"/>
      <w:r w:rsidRPr="00737864">
        <w:rPr>
          <w:rFonts w:ascii="Times" w:eastAsia="Times New Roman" w:hAnsi="Times" w:cs="Times"/>
          <w:color w:val="000000"/>
          <w:sz w:val="24"/>
          <w:szCs w:val="24"/>
          <w:shd w:val="clear" w:color="auto" w:fill="FFFFFF"/>
          <w:lang w:eastAsia="es-ES"/>
        </w:rPr>
        <w:t>Carrillo  no</w:t>
      </w:r>
      <w:proofErr w:type="gramEnd"/>
      <w:r w:rsidRPr="00737864">
        <w:rPr>
          <w:rFonts w:ascii="Times" w:eastAsia="Times New Roman" w:hAnsi="Times" w:cs="Times"/>
          <w:color w:val="000000"/>
          <w:sz w:val="24"/>
          <w:szCs w:val="24"/>
          <w:shd w:val="clear" w:color="auto" w:fill="FFFFFF"/>
          <w:lang w:eastAsia="es-ES"/>
        </w:rPr>
        <w:t xml:space="preserve"> recomienda ni garantiza ninguna información obtenida a través de un vínculo ajeno a emprendeaprendiendo.com, ni se responsabiliza de ninguna pérdida, reclamación o perjuicio derivada del uso o mal uso de un vínculo, o de la información obtenida a través de él, incluyendo otros vínculos o páginas webs, enlazados a la Plataforma.</w:t>
      </w:r>
    </w:p>
    <w:p w14:paraId="6C49451A"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4. Renuncia y Limitación de Responsabilidad</w:t>
      </w:r>
    </w:p>
    <w:p w14:paraId="51ECED0E"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La información y servicios incluidos o disponibles a través de la web puede incluir incorrecciones o errores tipográficos. De forma ocasional se incorporarán cambios a la información contenida. Adrián Pérez Carrillo   puede introducir en cualquier momento mejoras y/o cambios en los servicios o contenidos.</w:t>
      </w:r>
    </w:p>
    <w:p w14:paraId="094F209C"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También se advierte que los contenidos de esta Plataforma, tienen la finalidad informativa en cuanto a la oferta de servicios y tarifas. Según lo previsto en el presente Aviso Legal y el resto de textos legales de la presente página web.</w:t>
      </w:r>
    </w:p>
    <w:p w14:paraId="3BA2B113"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5. Información sobre la exención de toda responsabilidad derivada de un fallo técnico</w:t>
      </w:r>
    </w:p>
    <w:p w14:paraId="6B700CC7"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Adrián Pérez </w:t>
      </w:r>
      <w:proofErr w:type="gramStart"/>
      <w:r w:rsidRPr="00737864">
        <w:rPr>
          <w:rFonts w:ascii="Times" w:eastAsia="Times New Roman" w:hAnsi="Times" w:cs="Times"/>
          <w:color w:val="000000"/>
          <w:sz w:val="24"/>
          <w:szCs w:val="24"/>
          <w:shd w:val="clear" w:color="auto" w:fill="FFFFFF"/>
          <w:lang w:eastAsia="es-ES"/>
        </w:rPr>
        <w:t>Carrillo  declina</w:t>
      </w:r>
      <w:proofErr w:type="gramEnd"/>
      <w:r w:rsidRPr="00737864">
        <w:rPr>
          <w:rFonts w:ascii="Times" w:eastAsia="Times New Roman" w:hAnsi="Times" w:cs="Times"/>
          <w:color w:val="000000"/>
          <w:sz w:val="24"/>
          <w:szCs w:val="24"/>
          <w:shd w:val="clear" w:color="auto" w:fill="FFFFFF"/>
          <w:lang w:eastAsia="es-ES"/>
        </w:rPr>
        <w:t xml:space="preserve"> cualquier responsabilidad en caso de que existan interrupciones o mal funcionamiento de los servicios o contenidos ofrecidos en Internet, cualquiera que sea su causa.</w:t>
      </w:r>
    </w:p>
    <w:p w14:paraId="44A71731"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lastRenderedPageBreak/>
        <w:t xml:space="preserve">Asimismo, Adrián Pérez </w:t>
      </w:r>
      <w:proofErr w:type="gramStart"/>
      <w:r w:rsidRPr="00737864">
        <w:rPr>
          <w:rFonts w:ascii="Times" w:eastAsia="Times New Roman" w:hAnsi="Times" w:cs="Times"/>
          <w:color w:val="000000"/>
          <w:sz w:val="24"/>
          <w:szCs w:val="24"/>
          <w:shd w:val="clear" w:color="auto" w:fill="FFFFFF"/>
          <w:lang w:eastAsia="es-ES"/>
        </w:rPr>
        <w:t>Carrillo  no</w:t>
      </w:r>
      <w:proofErr w:type="gramEnd"/>
      <w:r w:rsidRPr="00737864">
        <w:rPr>
          <w:rFonts w:ascii="Times" w:eastAsia="Times New Roman" w:hAnsi="Times" w:cs="Times"/>
          <w:color w:val="000000"/>
          <w:sz w:val="24"/>
          <w:szCs w:val="24"/>
          <w:shd w:val="clear" w:color="auto" w:fill="FFFFFF"/>
          <w:lang w:eastAsia="es-ES"/>
        </w:rPr>
        <w:t xml:space="preserve"> se hace responsable por caídas de la red, pérdidas de negocio a consecuencia de estas caídas, suspensiones temporales de la electricidad o cualquier otro tipo.</w:t>
      </w:r>
    </w:p>
    <w:p w14:paraId="59319807"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Por otra parte, Adrián Pérez </w:t>
      </w:r>
      <w:proofErr w:type="gramStart"/>
      <w:r w:rsidRPr="00737864">
        <w:rPr>
          <w:rFonts w:ascii="Times" w:eastAsia="Times New Roman" w:hAnsi="Times" w:cs="Times"/>
          <w:color w:val="000000"/>
          <w:sz w:val="24"/>
          <w:szCs w:val="24"/>
          <w:shd w:val="clear" w:color="auto" w:fill="FFFFFF"/>
          <w:lang w:eastAsia="es-ES"/>
        </w:rPr>
        <w:t>Carrillo  no</w:t>
      </w:r>
      <w:proofErr w:type="gramEnd"/>
      <w:r w:rsidRPr="00737864">
        <w:rPr>
          <w:rFonts w:ascii="Times" w:eastAsia="Times New Roman" w:hAnsi="Times" w:cs="Times"/>
          <w:color w:val="000000"/>
          <w:sz w:val="24"/>
          <w:szCs w:val="24"/>
          <w:shd w:val="clear" w:color="auto" w:fill="FFFFFF"/>
          <w:lang w:eastAsia="es-ES"/>
        </w:rPr>
        <w:t xml:space="preserve"> garantiza que los servicios o contenidos no sean interrumpidos o que estén libres de errores, que los defectos sean corregidos o, que el servicio o el servidor que lo pone a disposición estén libres de virus u otros componentes nocivos, sin perjuicio, Adrián Pérez Carrillo realiza sus mejores esfuerzos a evitar este tipo de incidencias.</w:t>
      </w:r>
    </w:p>
    <w:p w14:paraId="5EA22D97"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6. Información relativa a la propiedad intelectual e industrial</w:t>
      </w:r>
    </w:p>
    <w:p w14:paraId="0EBBED06"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La estructura, diseño y forma de presentación de los elementos de la página web (imágenes, logotipos, vídeos, ficheros y cualquier elemento susceptible de protección) están protegidos por derechos de propiedad intelectual, titularidad de Adrián Pérez </w:t>
      </w:r>
      <w:proofErr w:type="gramStart"/>
      <w:r w:rsidRPr="00737864">
        <w:rPr>
          <w:rFonts w:ascii="Times" w:eastAsia="Times New Roman" w:hAnsi="Times" w:cs="Times"/>
          <w:color w:val="000000"/>
          <w:sz w:val="24"/>
          <w:szCs w:val="24"/>
          <w:shd w:val="clear" w:color="auto" w:fill="FFFFFF"/>
          <w:lang w:eastAsia="es-ES"/>
        </w:rPr>
        <w:t>Carrillo  .</w:t>
      </w:r>
      <w:proofErr w:type="gramEnd"/>
    </w:p>
    <w:p w14:paraId="5A80B99F"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Están prohibidas la reproducción, la transformación, distribución, comunicación pública, puesta a disposición del público y, en general cualquier otra forma de explotación, parcial o total de los elementos referidos en el apartado anterior. Estos actos de explotación sólo podrán ser realizados en virtud de autorización expresa de Adrián Pérez Carrillo   y que, en todo caso, tendrán que hacer referencia explícita a la titularidad de los citados derechos de propiedad intelectual de Adrián Pérez </w:t>
      </w:r>
      <w:proofErr w:type="gramStart"/>
      <w:r w:rsidRPr="00737864">
        <w:rPr>
          <w:rFonts w:ascii="Times" w:eastAsia="Times New Roman" w:hAnsi="Times" w:cs="Times"/>
          <w:color w:val="000000"/>
          <w:sz w:val="24"/>
          <w:szCs w:val="24"/>
          <w:shd w:val="clear" w:color="auto" w:fill="FFFFFF"/>
          <w:lang w:eastAsia="es-ES"/>
        </w:rPr>
        <w:t>Carrillo .</w:t>
      </w:r>
      <w:proofErr w:type="gramEnd"/>
    </w:p>
    <w:p w14:paraId="175DFCAE"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Sólo está autorizado, el uso privado del material audiovisual y documental elaborado por Adrián Pérez Carrillo   para los usuarios. En ningún caso, se podrá suprimir, alterar, eludir o manipular cualquier dispositivo de protección o sistemas de seguridad que puedan estar instalados.</w:t>
      </w:r>
    </w:p>
    <w:p w14:paraId="0BB3529E"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Los signos distintivos (marcas, nombres comerciales) de Adrián Pérez </w:t>
      </w:r>
      <w:proofErr w:type="gramStart"/>
      <w:r w:rsidRPr="00737864">
        <w:rPr>
          <w:rFonts w:ascii="Times" w:eastAsia="Times New Roman" w:hAnsi="Times" w:cs="Times"/>
          <w:color w:val="000000"/>
          <w:sz w:val="24"/>
          <w:szCs w:val="24"/>
          <w:shd w:val="clear" w:color="auto" w:fill="FFFFFF"/>
          <w:lang w:eastAsia="es-ES"/>
        </w:rPr>
        <w:t>Carrillo  están</w:t>
      </w:r>
      <w:proofErr w:type="gramEnd"/>
      <w:r w:rsidRPr="00737864">
        <w:rPr>
          <w:rFonts w:ascii="Times" w:eastAsia="Times New Roman" w:hAnsi="Times" w:cs="Times"/>
          <w:color w:val="000000"/>
          <w:sz w:val="24"/>
          <w:szCs w:val="24"/>
          <w:shd w:val="clear" w:color="auto" w:fill="FFFFFF"/>
          <w:lang w:eastAsia="es-ES"/>
        </w:rPr>
        <w:t xml:space="preserve"> protegidos por derechos de propiedad industrial, quedando prohibida la utilización o manipulación de cualquiera de estos, excepto autorización expresa y por escrito de Adrián Pérez Carrillo .</w:t>
      </w:r>
    </w:p>
    <w:p w14:paraId="79751BBC"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7. Inscripción onlin</w:t>
      </w:r>
      <w:r w:rsidRPr="00737864">
        <w:rPr>
          <w:rFonts w:ascii="Times" w:eastAsia="Times New Roman" w:hAnsi="Times" w:cs="Times"/>
          <w:color w:val="000000"/>
          <w:sz w:val="24"/>
          <w:szCs w:val="24"/>
          <w:shd w:val="clear" w:color="auto" w:fill="FFFFFF"/>
          <w:lang w:eastAsia="es-ES"/>
        </w:rPr>
        <w:t>e</w:t>
      </w:r>
    </w:p>
    <w:p w14:paraId="1CB5FF2C"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 xml:space="preserve">La seguridad es una prioridad para Adrián Pérez </w:t>
      </w:r>
      <w:proofErr w:type="gramStart"/>
      <w:r w:rsidRPr="00737864">
        <w:rPr>
          <w:rFonts w:ascii="Times" w:eastAsia="Times New Roman" w:hAnsi="Times" w:cs="Times"/>
          <w:color w:val="000000"/>
          <w:sz w:val="24"/>
          <w:szCs w:val="24"/>
          <w:shd w:val="clear" w:color="auto" w:fill="FFFFFF"/>
          <w:lang w:eastAsia="es-ES"/>
        </w:rPr>
        <w:t>Carrillo ,</w:t>
      </w:r>
      <w:proofErr w:type="gramEnd"/>
      <w:r w:rsidRPr="00737864">
        <w:rPr>
          <w:rFonts w:ascii="Times" w:eastAsia="Times New Roman" w:hAnsi="Times" w:cs="Times"/>
          <w:color w:val="000000"/>
          <w:sz w:val="24"/>
          <w:szCs w:val="24"/>
          <w:shd w:val="clear" w:color="auto" w:fill="FFFFFF"/>
          <w:lang w:eastAsia="es-ES"/>
        </w:rPr>
        <w:t xml:space="preserve"> por lo que realizamos el máximo esfuerzo para asegurarnos de que nuestro proceso de inscripción a los cursos sea seguro y de que la información personal esté a buen resguardo.</w:t>
      </w:r>
    </w:p>
    <w:p w14:paraId="0D0B08D7"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Para poder inscribirse a los cursos de la Plataforma deberá ir al botón “Aula Virtual” y opción “Registrarse”. Deberá introducir su Nombre, una dirección electrónica, una contraseña y aceptar las condiciones de la Plataforma para poder inscribirse.</w:t>
      </w:r>
    </w:p>
    <w:p w14:paraId="7B5EC903"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Le recomendamos que:</w:t>
      </w:r>
    </w:p>
    <w:p w14:paraId="7E527F08"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No comparta su información personal</w:t>
      </w:r>
      <w:r w:rsidRPr="00737864">
        <w:rPr>
          <w:rFonts w:ascii="Times" w:eastAsia="Times New Roman" w:hAnsi="Times" w:cs="Times"/>
          <w:color w:val="000000"/>
          <w:sz w:val="24"/>
          <w:szCs w:val="24"/>
          <w:shd w:val="clear" w:color="auto" w:fill="FFFFFF"/>
          <w:lang w:eastAsia="es-ES"/>
        </w:rPr>
        <w:br/>
        <w:t>Proteja su contraseña</w:t>
      </w:r>
      <w:r w:rsidRPr="00737864">
        <w:rPr>
          <w:rFonts w:ascii="Times" w:eastAsia="Times New Roman" w:hAnsi="Times" w:cs="Times"/>
          <w:color w:val="000000"/>
          <w:sz w:val="24"/>
          <w:szCs w:val="24"/>
          <w:shd w:val="clear" w:color="auto" w:fill="FFFFFF"/>
          <w:lang w:eastAsia="es-ES"/>
        </w:rPr>
        <w:br/>
        <w:t>No introduzca un correo electrónico falso</w:t>
      </w:r>
      <w:r w:rsidRPr="00737864">
        <w:rPr>
          <w:rFonts w:ascii="Times" w:eastAsia="Times New Roman" w:hAnsi="Times" w:cs="Times"/>
          <w:color w:val="000000"/>
          <w:sz w:val="24"/>
          <w:szCs w:val="24"/>
          <w:shd w:val="clear" w:color="auto" w:fill="FFFFFF"/>
          <w:lang w:eastAsia="es-ES"/>
        </w:rPr>
        <w:br/>
        <w:t>Comunique los intentos de “phising” (métodos de estafa y robo cibernético para la obtención de información confidencial).</w:t>
      </w:r>
      <w:r w:rsidRPr="00737864">
        <w:rPr>
          <w:rFonts w:ascii="Times" w:eastAsia="Times New Roman" w:hAnsi="Times" w:cs="Times"/>
          <w:color w:val="000000"/>
          <w:sz w:val="24"/>
          <w:szCs w:val="24"/>
          <w:shd w:val="clear" w:color="auto" w:fill="FFFFFF"/>
          <w:lang w:eastAsia="es-ES"/>
        </w:rPr>
        <w:br/>
      </w:r>
      <w:r w:rsidRPr="00737864">
        <w:rPr>
          <w:rFonts w:ascii="Times" w:eastAsia="Times New Roman" w:hAnsi="Times" w:cs="Times"/>
          <w:b/>
          <w:bCs/>
          <w:color w:val="000000"/>
          <w:sz w:val="24"/>
          <w:szCs w:val="24"/>
          <w:shd w:val="clear" w:color="auto" w:fill="FFFFFF"/>
          <w:lang w:eastAsia="es-ES"/>
        </w:rPr>
        <w:t>8. Política de Devolución</w:t>
      </w:r>
    </w:p>
    <w:p w14:paraId="3DE05B5B"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En la web queremos que estés 100% contento/a, por eso te damos la opción de pedir una devolución del importe si consideras que el curso no resulta ser lo que esperabas.</w:t>
      </w:r>
    </w:p>
    <w:p w14:paraId="631D78DD"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Nuestra política de devolución es de 14 días naturales. Durante este período, podrá reclamar la devolución del importe del curso.</w:t>
      </w:r>
    </w:p>
    <w:p w14:paraId="7CB2A912"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t>Para recibir la devolución del importe, deberá escribir a CORREO ELECTRÓNICO con los motivos por los que quiere el reembolso antes de los 14 días naturales desde la compra del curso. Transcurridos los 14 días, ya no será posible exigir una devolución.</w:t>
      </w:r>
    </w:p>
    <w:p w14:paraId="6D0D223B"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p>
    <w:p w14:paraId="2BE713AB"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b/>
          <w:bCs/>
          <w:color w:val="000000"/>
          <w:sz w:val="24"/>
          <w:szCs w:val="24"/>
          <w:shd w:val="clear" w:color="auto" w:fill="FFFFFF"/>
          <w:lang w:eastAsia="es-ES"/>
        </w:rPr>
        <w:t>9. Ley aplicable y jurisdicción</w:t>
      </w:r>
    </w:p>
    <w:p w14:paraId="5AEA3FB1" w14:textId="77777777" w:rsidR="00737864" w:rsidRPr="00737864" w:rsidRDefault="00737864" w:rsidP="00737864">
      <w:pPr>
        <w:spacing w:after="0" w:line="240" w:lineRule="auto"/>
        <w:rPr>
          <w:rFonts w:ascii="Times New Roman" w:eastAsia="Times New Roman" w:hAnsi="Times New Roman" w:cs="Times New Roman"/>
          <w:sz w:val="24"/>
          <w:szCs w:val="24"/>
          <w:lang w:eastAsia="es-ES"/>
        </w:rPr>
      </w:pPr>
      <w:r w:rsidRPr="00737864">
        <w:rPr>
          <w:rFonts w:ascii="Times" w:eastAsia="Times New Roman" w:hAnsi="Times" w:cs="Times"/>
          <w:color w:val="000000"/>
          <w:sz w:val="24"/>
          <w:szCs w:val="24"/>
          <w:shd w:val="clear" w:color="auto" w:fill="FFFFFF"/>
          <w:lang w:eastAsia="es-ES"/>
        </w:rPr>
        <w:lastRenderedPageBreak/>
        <w:t xml:space="preserve">La relación entre Adrián Pérez </w:t>
      </w:r>
      <w:proofErr w:type="gramStart"/>
      <w:r w:rsidRPr="00737864">
        <w:rPr>
          <w:rFonts w:ascii="Times" w:eastAsia="Times New Roman" w:hAnsi="Times" w:cs="Times"/>
          <w:color w:val="000000"/>
          <w:sz w:val="24"/>
          <w:szCs w:val="24"/>
          <w:shd w:val="clear" w:color="auto" w:fill="FFFFFF"/>
          <w:lang w:eastAsia="es-ES"/>
        </w:rPr>
        <w:t>Carrillo  y</w:t>
      </w:r>
      <w:proofErr w:type="gramEnd"/>
      <w:r w:rsidRPr="00737864">
        <w:rPr>
          <w:rFonts w:ascii="Times" w:eastAsia="Times New Roman" w:hAnsi="Times" w:cs="Times"/>
          <w:color w:val="000000"/>
          <w:sz w:val="24"/>
          <w:szCs w:val="24"/>
          <w:shd w:val="clear" w:color="auto" w:fill="FFFFFF"/>
          <w:lang w:eastAsia="es-ES"/>
        </w:rPr>
        <w:t xml:space="preserve"> el Usuario se regirá por la legislación española y cualquier controversia se someterá a los Tribunales de Málaga, con renuncia a cualquier otro fuero que les pueda corresponder.</w:t>
      </w:r>
    </w:p>
    <w:p w14:paraId="58B5F4B0" w14:textId="77777777" w:rsidR="00F40A48" w:rsidRDefault="00F40A48"/>
    <w:sectPr w:rsidR="00F40A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64"/>
    <w:rsid w:val="00737864"/>
    <w:rsid w:val="00F40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891"/>
  <w15:chartTrackingRefBased/>
  <w15:docId w15:val="{677AFC07-03F5-4499-BF15-D12C05B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78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5753</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Perez</dc:creator>
  <cp:keywords/>
  <dc:description/>
  <cp:lastModifiedBy>Adrian Perez</cp:lastModifiedBy>
  <cp:revision>1</cp:revision>
  <dcterms:created xsi:type="dcterms:W3CDTF">2021-09-10T17:11:00Z</dcterms:created>
  <dcterms:modified xsi:type="dcterms:W3CDTF">2021-09-10T17:11:00Z</dcterms:modified>
</cp:coreProperties>
</file>